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</w:t>
      </w:r>
      <w:proofErr w:type="gramEnd"/>
      <w:r w:rsidR="00F5208F" w:rsidRPr="0069458B">
        <w:rPr>
          <w:b/>
          <w:sz w:val="32"/>
        </w:rPr>
        <w:t>inversor)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12012E">
        <w:rPr>
          <w:b/>
          <w:color w:val="FF0000"/>
        </w:rPr>
        <w:t>4.4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</w:t>
      </w:r>
      <w:proofErr w:type="gramStart"/>
      <w:r w:rsidR="0069458B">
        <w:rPr>
          <w:b/>
          <w:color w:val="FF0000"/>
        </w:rPr>
        <w:t xml:space="preserve">expressão  </w:t>
      </w:r>
      <w:r w:rsidR="00641EC9">
        <w:rPr>
          <w:b/>
          <w:color w:val="FF0000"/>
        </w:rPr>
        <w:t>A</w:t>
      </w:r>
      <w:proofErr w:type="gramEnd"/>
      <w:r w:rsidR="00641EC9">
        <w:rPr>
          <w:b/>
          <w:color w:val="FF0000"/>
        </w:rPr>
        <w:t xml:space="preserve"> + B</w:t>
      </w:r>
      <w:r w:rsidR="0012012E">
        <w:rPr>
          <w:b/>
          <w:color w:val="FF0000"/>
        </w:rPr>
        <w:t>+</w:t>
      </w:r>
      <w:r w:rsidR="00641EC9">
        <w:rPr>
          <w:b/>
          <w:color w:val="FF0000"/>
        </w:rPr>
        <w:t>C .</w:t>
      </w:r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CF71BD">
        <w:rPr>
          <w:vertAlign w:val="superscript"/>
        </w:rPr>
        <w:t>4</w:t>
      </w:r>
      <w:r w:rsidR="00584FF6">
        <w:t>=__</w:t>
      </w:r>
      <w:r w:rsidR="00EB7980">
        <w:t>16</w:t>
      </w:r>
      <w:r w:rsidR="00584FF6">
        <w:t>__</w:t>
      </w:r>
    </w:p>
    <w:p w:rsidR="0069458B" w:rsidRDefault="00815102" w:rsidP="00E51909">
      <w:pPr>
        <w:spacing w:after="0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829FAA2" wp14:editId="6D80D3E5">
            <wp:simplePos x="0" y="0"/>
            <wp:positionH relativeFrom="column">
              <wp:posOffset>3209925</wp:posOffset>
            </wp:positionH>
            <wp:positionV relativeFrom="paragraph">
              <wp:posOffset>683895</wp:posOffset>
            </wp:positionV>
            <wp:extent cx="2686050" cy="1350246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5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6192" behindDoc="0" locked="0" layoutInCell="1" allowOverlap="1" wp14:anchorId="70C7FE13" wp14:editId="436B16B6">
            <wp:simplePos x="0" y="0"/>
            <wp:positionH relativeFrom="column">
              <wp:posOffset>3143250</wp:posOffset>
            </wp:positionH>
            <wp:positionV relativeFrom="paragraph">
              <wp:posOffset>2503170</wp:posOffset>
            </wp:positionV>
            <wp:extent cx="3086100" cy="10668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226A6">
        <w:t>b</w:t>
      </w:r>
      <w:r w:rsidR="0069458B">
        <w:t xml:space="preserve">) </w:t>
      </w:r>
      <w:r w:rsidR="0069458B" w:rsidRPr="007B2A03">
        <w:t>Preencher</w:t>
      </w:r>
      <w:proofErr w:type="gramEnd"/>
      <w:r w:rsidR="0069458B" w:rsidRPr="007B2A03">
        <w:t xml:space="preserve">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718"/>
        <w:gridCol w:w="1276"/>
      </w:tblGrid>
      <w:tr w:rsidR="00977E0E" w:rsidTr="00EB7980">
        <w:trPr>
          <w:trHeight w:val="259"/>
        </w:trPr>
        <w:tc>
          <w:tcPr>
            <w:tcW w:w="1892" w:type="dxa"/>
            <w:gridSpan w:val="4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71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977E0E" w:rsidRPr="001E15F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 w:rsidRPr="001E15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718" w:type="dxa"/>
            <w:vAlign w:val="center"/>
          </w:tcPr>
          <w:p w:rsidR="00977E0E" w:rsidRPr="001E15F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proofErr w:type="gramStart"/>
            <w:r>
              <w:rPr>
                <w:b/>
                <w:color w:val="FF0000"/>
              </w:rPr>
              <w:t>C .</w:t>
            </w:r>
            <w:proofErr w:type="gramEnd"/>
            <w:r w:rsidRPr="001E15FD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  <w:tc>
          <w:tcPr>
            <w:tcW w:w="1276" w:type="dxa"/>
            <w:vAlign w:val="center"/>
          </w:tcPr>
          <w:p w:rsidR="00977E0E" w:rsidRPr="001E15FD" w:rsidRDefault="00641EC9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b/>
                <w:color w:val="FF0000"/>
              </w:rPr>
              <w:t>A + B</w:t>
            </w:r>
            <w:r w:rsidR="0012012E">
              <w:rPr>
                <w:b/>
                <w:color w:val="FF0000"/>
              </w:rPr>
              <w:t>+</w:t>
            </w:r>
            <w:proofErr w:type="gramStart"/>
            <w:r>
              <w:rPr>
                <w:b/>
                <w:color w:val="FF0000"/>
              </w:rPr>
              <w:t>C .</w:t>
            </w:r>
            <w:proofErr w:type="gramEnd"/>
            <w:r w:rsidR="00977E0E" w:rsidRPr="001E15FD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86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37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EB7980">
        <w:trPr>
          <w:trHeight w:val="259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977E0E" w:rsidTr="00866FAD">
        <w:trPr>
          <w:trHeight w:val="260"/>
        </w:trPr>
        <w:tc>
          <w:tcPr>
            <w:tcW w:w="459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0437D2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977E0E" w:rsidRPr="00866FAD" w:rsidRDefault="00977E0E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977E0E" w:rsidRPr="00866FAD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 w:rsidRPr="00866FAD"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718" w:type="dxa"/>
            <w:vAlign w:val="center"/>
          </w:tcPr>
          <w:p w:rsidR="00977E0E" w:rsidRPr="000437D2" w:rsidRDefault="00EB7980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276" w:type="dxa"/>
            <w:vAlign w:val="center"/>
          </w:tcPr>
          <w:p w:rsidR="00977E0E" w:rsidRPr="000437D2" w:rsidRDefault="00866FAD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</w:tbl>
    <w:p w:rsidR="00977E0E" w:rsidRDefault="00977E0E" w:rsidP="0069458B"/>
    <w:p w:rsidR="007B2A03" w:rsidRDefault="007B2A03" w:rsidP="007B2A03">
      <w:proofErr w:type="gramStart"/>
      <w:r>
        <w:t xml:space="preserve">b) </w:t>
      </w:r>
      <w:r w:rsidR="00F533DC" w:rsidRPr="00F533DC">
        <w:t>Desenhar</w:t>
      </w:r>
      <w:proofErr w:type="gramEnd"/>
      <w:r w:rsidR="00F533DC" w:rsidRPr="00F533DC">
        <w:t xml:space="preserve">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815102" w:rsidRPr="00815102">
        <w:rPr>
          <w:noProof/>
          <w:lang w:eastAsia="pt-PT"/>
        </w:rPr>
        <w:t xml:space="preserve"> </w:t>
      </w:r>
    </w:p>
    <w:p w:rsidR="007B2A03" w:rsidRDefault="007B2A03">
      <w:proofErr w:type="gramStart"/>
      <w:r>
        <w:t xml:space="preserve">c) </w:t>
      </w:r>
      <w:r w:rsidR="00F533DC" w:rsidRPr="00F533DC">
        <w:t>Desenhar</w:t>
      </w:r>
      <w:proofErr w:type="gramEnd"/>
      <w:r w:rsidR="00F533DC" w:rsidRPr="00F533DC">
        <w:t xml:space="preserve"> o diagrama</w:t>
      </w:r>
      <w:r w:rsidR="00650ACE">
        <w:t xml:space="preserve">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815102" w:rsidTr="00815102">
        <w:trPr>
          <w:trHeight w:val="261"/>
        </w:trPr>
        <w:tc>
          <w:tcPr>
            <w:tcW w:w="461" w:type="dxa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A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</w:tcPr>
          <w:p w:rsidR="0067049E" w:rsidRDefault="0067049E"/>
        </w:tc>
      </w:tr>
      <w:tr w:rsidR="00815102" w:rsidTr="00815102">
        <w:trPr>
          <w:trHeight w:val="247"/>
        </w:trPr>
        <w:tc>
          <w:tcPr>
            <w:tcW w:w="461" w:type="dxa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</w:tcPr>
          <w:p w:rsidR="0067049E" w:rsidRDefault="0067049E"/>
        </w:tc>
      </w:tr>
      <w:tr w:rsidR="00815102" w:rsidTr="00815102">
        <w:trPr>
          <w:trHeight w:val="261"/>
        </w:trPr>
        <w:tc>
          <w:tcPr>
            <w:tcW w:w="461" w:type="dxa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B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</w:tcPr>
          <w:p w:rsidR="00C63382" w:rsidRDefault="00C63382" w:rsidP="00C63382"/>
        </w:tc>
      </w:tr>
      <w:tr w:rsidR="00815102" w:rsidTr="00815102">
        <w:trPr>
          <w:trHeight w:val="247"/>
        </w:trPr>
        <w:tc>
          <w:tcPr>
            <w:tcW w:w="461" w:type="dxa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</w:tcPr>
          <w:p w:rsidR="0067049E" w:rsidRDefault="0067049E"/>
        </w:tc>
      </w:tr>
      <w:tr w:rsidR="00815102" w:rsidTr="00815102">
        <w:trPr>
          <w:trHeight w:val="261"/>
        </w:trPr>
        <w:tc>
          <w:tcPr>
            <w:tcW w:w="461" w:type="dxa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C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815102" w:rsidTr="00815102">
        <w:trPr>
          <w:trHeight w:val="247"/>
        </w:trPr>
        <w:tc>
          <w:tcPr>
            <w:tcW w:w="461" w:type="dxa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67049E" w:rsidRPr="00815102" w:rsidRDefault="0067049E" w:rsidP="00C63382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</w:tcPr>
          <w:p w:rsidR="0067049E" w:rsidRDefault="0067049E"/>
        </w:tc>
      </w:tr>
      <w:tr w:rsidR="00815102" w:rsidTr="00815102">
        <w:trPr>
          <w:trHeight w:val="261"/>
        </w:trPr>
        <w:tc>
          <w:tcPr>
            <w:tcW w:w="461" w:type="dxa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D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C63382" w:rsidP="00C63382">
            <w:pPr>
              <w:jc w:val="center"/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815102" w:rsidTr="00815102">
        <w:trPr>
          <w:trHeight w:val="261"/>
        </w:trPr>
        <w:tc>
          <w:tcPr>
            <w:tcW w:w="461" w:type="dxa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00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</w:p>
        </w:tc>
        <w:tc>
          <w:tcPr>
            <w:tcW w:w="462" w:type="dxa"/>
          </w:tcPr>
          <w:p w:rsidR="00C63382" w:rsidRDefault="00C63382"/>
        </w:tc>
      </w:tr>
      <w:tr w:rsidR="00815102" w:rsidTr="00815102">
        <w:trPr>
          <w:trHeight w:val="247"/>
        </w:trPr>
        <w:tc>
          <w:tcPr>
            <w:tcW w:w="461" w:type="dxa"/>
          </w:tcPr>
          <w:p w:rsidR="00C63382" w:rsidRPr="00815102" w:rsidRDefault="00C63382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>S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 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 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0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866FAD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C63382" w:rsidRPr="00815102" w:rsidRDefault="00866FAD">
            <w:pPr>
              <w:rPr>
                <w:rFonts w:ascii="Consolas" w:hAnsi="Consolas" w:cs="Consolas"/>
                <w:sz w:val="14"/>
              </w:rPr>
            </w:pPr>
            <w:r w:rsidRPr="00815102">
              <w:rPr>
                <w:rFonts w:ascii="Consolas" w:hAnsi="Consolas" w:cs="Consolas"/>
                <w:sz w:val="14"/>
              </w:rPr>
              <w:t xml:space="preserve"> 1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C63382" w:rsidRDefault="00C63382"/>
        </w:tc>
      </w:tr>
    </w:tbl>
    <w:p w:rsidR="004C6214" w:rsidRDefault="004C6214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  <w:r w:rsidR="00815102" w:rsidRPr="00815102">
        <w:t xml:space="preserve"> </w:t>
      </w:r>
      <w:r w:rsidR="00815102" w:rsidRPr="00815102">
        <w:rPr>
          <w:rFonts w:ascii="Consolas" w:hAnsi="Consolas" w:cs="Consolas"/>
        </w:rPr>
        <w:t>A saída só s</w:t>
      </w:r>
      <w:r w:rsidR="00752317">
        <w:rPr>
          <w:rFonts w:ascii="Consolas" w:hAnsi="Consolas" w:cs="Consolas"/>
        </w:rPr>
        <w:t>erá 0, quando A=0, B=0, C=0, D=0 ou A=0, B=0, C=0, D=1 ou A=0, B=0, C=1</w:t>
      </w:r>
      <w:bookmarkStart w:id="0" w:name="_GoBack"/>
      <w:bookmarkEnd w:id="0"/>
      <w:r w:rsidR="00815102" w:rsidRPr="00815102">
        <w:rPr>
          <w:rFonts w:ascii="Consolas" w:hAnsi="Consolas" w:cs="Consolas"/>
        </w:rPr>
        <w:t>, D=1.</w:t>
      </w:r>
    </w:p>
    <w:sectPr w:rsidR="007B2A03" w:rsidRPr="00B226A6" w:rsidSect="00C6338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10" w:rsidRDefault="00880610" w:rsidP="008339E6">
      <w:pPr>
        <w:spacing w:after="0" w:line="240" w:lineRule="auto"/>
      </w:pPr>
      <w:r>
        <w:separator/>
      </w:r>
    </w:p>
  </w:endnote>
  <w:endnote w:type="continuationSeparator" w:id="0">
    <w:p w:rsidR="00880610" w:rsidRDefault="00880610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E6" w:rsidRDefault="008339E6">
    <w:pPr>
      <w:pStyle w:val="Rodap"/>
    </w:pPr>
    <w:r>
      <w:t>www.ticmania.net</w:t>
    </w:r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10" w:rsidRDefault="00880610" w:rsidP="008339E6">
      <w:pPr>
        <w:spacing w:after="0" w:line="240" w:lineRule="auto"/>
      </w:pPr>
      <w:r>
        <w:separator/>
      </w:r>
    </w:p>
  </w:footnote>
  <w:footnote w:type="continuationSeparator" w:id="0">
    <w:p w:rsidR="00880610" w:rsidRDefault="00880610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54B3C"/>
    <w:rsid w:val="00075C4F"/>
    <w:rsid w:val="0009611E"/>
    <w:rsid w:val="000B7783"/>
    <w:rsid w:val="0012012E"/>
    <w:rsid w:val="001E15FD"/>
    <w:rsid w:val="001E478E"/>
    <w:rsid w:val="002A29BA"/>
    <w:rsid w:val="002A44B7"/>
    <w:rsid w:val="002C5FC4"/>
    <w:rsid w:val="0035351D"/>
    <w:rsid w:val="003E5ECE"/>
    <w:rsid w:val="00446D72"/>
    <w:rsid w:val="004665B3"/>
    <w:rsid w:val="004C4DC8"/>
    <w:rsid w:val="004C6214"/>
    <w:rsid w:val="004D07BC"/>
    <w:rsid w:val="004D0FB6"/>
    <w:rsid w:val="00584FF6"/>
    <w:rsid w:val="005E7DA3"/>
    <w:rsid w:val="00641EC9"/>
    <w:rsid w:val="00650ACE"/>
    <w:rsid w:val="006606A1"/>
    <w:rsid w:val="0067049E"/>
    <w:rsid w:val="0069458B"/>
    <w:rsid w:val="006B0058"/>
    <w:rsid w:val="0071471B"/>
    <w:rsid w:val="00736269"/>
    <w:rsid w:val="00752317"/>
    <w:rsid w:val="007926B2"/>
    <w:rsid w:val="007B2A03"/>
    <w:rsid w:val="007D41F5"/>
    <w:rsid w:val="00800583"/>
    <w:rsid w:val="00805C63"/>
    <w:rsid w:val="00815102"/>
    <w:rsid w:val="00831219"/>
    <w:rsid w:val="008339E6"/>
    <w:rsid w:val="00866FAD"/>
    <w:rsid w:val="00880610"/>
    <w:rsid w:val="008A1B74"/>
    <w:rsid w:val="008B54B9"/>
    <w:rsid w:val="009570AB"/>
    <w:rsid w:val="00971761"/>
    <w:rsid w:val="0097458E"/>
    <w:rsid w:val="00977E0E"/>
    <w:rsid w:val="00993B9D"/>
    <w:rsid w:val="00B226A6"/>
    <w:rsid w:val="00B62D80"/>
    <w:rsid w:val="00BC7BAF"/>
    <w:rsid w:val="00C63382"/>
    <w:rsid w:val="00CC750F"/>
    <w:rsid w:val="00CF71BD"/>
    <w:rsid w:val="00D1239E"/>
    <w:rsid w:val="00D23A67"/>
    <w:rsid w:val="00D369CD"/>
    <w:rsid w:val="00D756D2"/>
    <w:rsid w:val="00DD4F15"/>
    <w:rsid w:val="00DE790F"/>
    <w:rsid w:val="00E51909"/>
    <w:rsid w:val="00E706FE"/>
    <w:rsid w:val="00EB7980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4552"/>
  <w15:docId w15:val="{7CDC2881-3C46-45B0-AFCA-464CAF10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39E6"/>
  </w:style>
  <w:style w:type="paragraph" w:styleId="Rodap">
    <w:name w:val="footer"/>
    <w:basedOn w:val="Normal"/>
    <w:link w:val="Rodap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39E6"/>
  </w:style>
  <w:style w:type="paragraph" w:styleId="Textodebalo">
    <w:name w:val="Balloon Text"/>
    <w:basedOn w:val="Normal"/>
    <w:link w:val="TextodebaloCarter"/>
    <w:uiPriority w:val="99"/>
    <w:semiHidden/>
    <w:unhideWhenUsed/>
    <w:rsid w:val="00EB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essgx</cp:lastModifiedBy>
  <cp:revision>4</cp:revision>
  <dcterms:created xsi:type="dcterms:W3CDTF">2017-11-13T12:21:00Z</dcterms:created>
  <dcterms:modified xsi:type="dcterms:W3CDTF">2017-11-14T11:28:00Z</dcterms:modified>
</cp:coreProperties>
</file>