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20" w:rsidRDefault="00A50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MATRIZ DA PROVA DE SDAC (Sistemas Digitais e Arquitetura de Computadores) - </w:t>
      </w:r>
      <w:r>
        <w:rPr>
          <w:rFonts w:ascii="Arial" w:hAnsi="Arial" w:cs="Arial"/>
          <w:b/>
          <w:sz w:val="20"/>
          <w:szCs w:val="20"/>
        </w:rPr>
        <w:t xml:space="preserve">(Duração: 90 minutos </w:t>
      </w:r>
      <w:proofErr w:type="gramStart"/>
      <w:r>
        <w:rPr>
          <w:rFonts w:ascii="Arial" w:hAnsi="Arial" w:cs="Arial"/>
          <w:b/>
          <w:sz w:val="20"/>
          <w:szCs w:val="20"/>
        </w:rPr>
        <w:t>+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45)</w:t>
      </w:r>
    </w:p>
    <w:p w:rsidR="00B21720" w:rsidRDefault="002F1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Módulo 4</w:t>
      </w:r>
      <w:r w:rsidR="00A50DA8">
        <w:rPr>
          <w:rFonts w:ascii="Arial" w:hAnsi="Arial" w:cs="Arial"/>
          <w:b/>
          <w:bCs/>
          <w:sz w:val="20"/>
          <w:szCs w:val="20"/>
        </w:rPr>
        <w:t xml:space="preserve"> de SDAC - 10º ANO – Ensino Profissional – </w:t>
      </w:r>
      <w:r w:rsidR="00A50DA8">
        <w:rPr>
          <w:rFonts w:ascii="Arial" w:hAnsi="Arial" w:cs="Arial"/>
          <w:b/>
          <w:sz w:val="20"/>
          <w:szCs w:val="20"/>
        </w:rPr>
        <w:t>Curso: Profissional de Técnico de Gestão de Equipamentos Informáticos</w:t>
      </w:r>
    </w:p>
    <w:p w:rsidR="00B21720" w:rsidRDefault="00A50DA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Componente de Formação Técnica – carga horária sem</w:t>
      </w:r>
      <w:r w:rsidR="002F106B">
        <w:rPr>
          <w:rFonts w:ascii="Arial" w:hAnsi="Arial" w:cs="Arial"/>
          <w:b/>
          <w:sz w:val="20"/>
          <w:szCs w:val="20"/>
        </w:rPr>
        <w:t>anal 7 tempos - 10º ANO (Módulo4</w:t>
      </w:r>
      <w:r>
        <w:rPr>
          <w:rFonts w:ascii="Arial" w:hAnsi="Arial" w:cs="Arial"/>
          <w:b/>
          <w:sz w:val="20"/>
          <w:szCs w:val="20"/>
        </w:rPr>
        <w:t xml:space="preserve"> - 36 horas; 48 tempos de 45 min)</w:t>
      </w:r>
    </w:p>
    <w:tbl>
      <w:tblPr>
        <w:tblStyle w:val="Tabelacomgrelha"/>
        <w:tblW w:w="15360" w:type="dxa"/>
        <w:jc w:val="center"/>
        <w:tblInd w:w="0" w:type="dxa"/>
        <w:tblLook w:val="04A0" w:firstRow="1" w:lastRow="0" w:firstColumn="1" w:lastColumn="0" w:noHBand="0" w:noVBand="1"/>
      </w:tblPr>
      <w:tblGrid>
        <w:gridCol w:w="1503"/>
        <w:gridCol w:w="5805"/>
        <w:gridCol w:w="6825"/>
        <w:gridCol w:w="1227"/>
      </w:tblGrid>
      <w:tr w:rsidR="00B21720" w:rsidTr="00032CA7">
        <w:trPr>
          <w:trHeight w:val="20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Pr="00032CA7" w:rsidRDefault="00A50DA8" w:rsidP="002F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Unidades temáticas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Pr="00032CA7" w:rsidRDefault="00A5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Conteúdos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Pr="00032CA7" w:rsidRDefault="00A5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Objetivos/Competências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Pr="00032CA7" w:rsidRDefault="00A5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Cotações</w:t>
            </w:r>
          </w:p>
          <w:p w:rsidR="00B21720" w:rsidRPr="00032CA7" w:rsidRDefault="00A5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(Total: 200</w:t>
            </w:r>
          </w:p>
          <w:p w:rsidR="00B21720" w:rsidRPr="00032CA7" w:rsidRDefault="00A5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pontos)</w:t>
            </w:r>
          </w:p>
        </w:tc>
      </w:tr>
      <w:tr w:rsidR="009A74A4" w:rsidTr="00032CA7">
        <w:trPr>
          <w:trHeight w:val="536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4A4" w:rsidRPr="00032CA7" w:rsidRDefault="009A74A4" w:rsidP="002F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Módulo 4</w:t>
            </w:r>
          </w:p>
          <w:p w:rsidR="009A74A4" w:rsidRPr="00032CA7" w:rsidRDefault="009A74A4" w:rsidP="002F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Circuitos sequenciais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- Noção de circuitos sequenciais.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- Noção de célula de memória ou flip-flop.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- Vários de tipos de flip-</w:t>
            </w:r>
            <w:proofErr w:type="gramStart"/>
            <w:r w:rsidRPr="00032CA7">
              <w:rPr>
                <w:rFonts w:ascii="Arial" w:hAnsi="Arial" w:cs="Arial"/>
                <w:sz w:val="20"/>
                <w:szCs w:val="20"/>
              </w:rPr>
              <w:t>flops :</w:t>
            </w:r>
            <w:proofErr w:type="gramEnd"/>
            <w:r w:rsidRPr="00032CA7">
              <w:rPr>
                <w:rFonts w:ascii="Arial" w:hAnsi="Arial" w:cs="Arial"/>
                <w:sz w:val="20"/>
                <w:szCs w:val="20"/>
              </w:rPr>
              <w:t xml:space="preserve"> S-R, D latch, D edge-triggered, J-K, </w:t>
            </w:r>
            <w:r w:rsidRPr="00032CA7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 T</w:t>
            </w:r>
            <w:r w:rsidRPr="00032C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- Noção de diagrama temporal, para que serve e como se lê.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- Entradas preset / clear ou set / reset.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sz w:val="20"/>
                <w:szCs w:val="20"/>
              </w:rPr>
              <w:t>- Sinais síncronos e assíncronos.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32CA7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- Funcionalidade de circuitos contadores simples.</w:t>
            </w:r>
          </w:p>
          <w:p w:rsidR="009A74A4" w:rsidRPr="00032CA7" w:rsidRDefault="009A74A4" w:rsidP="002F106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2CA7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- Noção de registo.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4" w:rsidRPr="00032CA7" w:rsidRDefault="009A74A4" w:rsidP="002F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- Identificar e compreender circuitos sequenciais e célula de memória ou flip-flop.</w:t>
            </w:r>
          </w:p>
          <w:p w:rsidR="009A74A4" w:rsidRPr="00032CA7" w:rsidRDefault="009A74A4" w:rsidP="002F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- Identificar e compreender sinais síncronos e assíncronos.</w:t>
            </w:r>
          </w:p>
          <w:p w:rsidR="009A74A4" w:rsidRPr="00032CA7" w:rsidRDefault="00032CA7" w:rsidP="002F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- Compreender as entradas </w:t>
            </w:r>
            <w:r w:rsidR="009A74A4" w:rsidRPr="00032CA7">
              <w:rPr>
                <w:rFonts w:ascii="Arial" w:hAnsi="Arial" w:cs="Arial"/>
                <w:bCs/>
                <w:sz w:val="20"/>
                <w:szCs w:val="20"/>
              </w:rPr>
              <w:t>preset / clear ou set / reset</w:t>
            </w:r>
            <w:r w:rsidRPr="00032C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32CA7" w:rsidRPr="00032CA7" w:rsidRDefault="00032CA7" w:rsidP="00032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- Compreender o funcionamento dos circuitos sequenciais </w:t>
            </w:r>
            <w:r w:rsidRPr="00032CA7">
              <w:rPr>
                <w:rFonts w:ascii="Arial" w:hAnsi="Arial" w:cs="Arial"/>
                <w:sz w:val="20"/>
                <w:szCs w:val="20"/>
              </w:rPr>
              <w:t xml:space="preserve">flip-flops : S-R, D latch, D </w:t>
            </w:r>
            <w:r w:rsidRPr="00032CA7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edge-triggered</w:t>
            </w:r>
            <w:r>
              <w:rPr>
                <w:rFonts w:ascii="Arial" w:hAnsi="Arial" w:cs="Arial"/>
                <w:sz w:val="20"/>
                <w:szCs w:val="20"/>
              </w:rPr>
              <w:t>, J-K.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4" w:rsidRPr="00032CA7" w:rsidRDefault="00032CA7" w:rsidP="008A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118</w:t>
            </w:r>
            <w:r w:rsidR="009A74A4" w:rsidRPr="00032CA7">
              <w:rPr>
                <w:rFonts w:ascii="Arial" w:hAnsi="Arial" w:cs="Arial"/>
                <w:bCs/>
                <w:sz w:val="20"/>
                <w:szCs w:val="20"/>
              </w:rPr>
              <w:t xml:space="preserve"> pontos</w:t>
            </w:r>
          </w:p>
        </w:tc>
      </w:tr>
      <w:tr w:rsidR="009A74A4" w:rsidTr="00032CA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4A4" w:rsidRPr="00032CA7" w:rsidRDefault="009A74A4" w:rsidP="002F1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A4" w:rsidRPr="00032CA7" w:rsidRDefault="009A74A4" w:rsidP="007F06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4" w:rsidRPr="00032CA7" w:rsidRDefault="009A74A4" w:rsidP="002F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>Identificar, compreender, aplicar e desenvolver circuitos lógicos.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4" w:rsidRPr="00032CA7" w:rsidRDefault="00C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9A74A4" w:rsidRPr="00032CA7">
              <w:rPr>
                <w:rFonts w:ascii="Arial" w:hAnsi="Arial" w:cs="Arial"/>
                <w:bCs/>
                <w:sz w:val="20"/>
                <w:szCs w:val="20"/>
              </w:rPr>
              <w:t xml:space="preserve"> pontos</w:t>
            </w:r>
          </w:p>
        </w:tc>
      </w:tr>
      <w:tr w:rsidR="00CF2DD1" w:rsidTr="00032CA7">
        <w:trPr>
          <w:trHeight w:val="54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2F1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7F06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2F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- Identificar, implementar, ler e compreender diagramas temporais.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>pontos</w:t>
            </w:r>
          </w:p>
        </w:tc>
      </w:tr>
      <w:tr w:rsidR="00CF2DD1" w:rsidTr="00032CA7">
        <w:trPr>
          <w:trHeight w:val="54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2F1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7F06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032CA7" w:rsidP="002F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- Preeencher as tabelas de verdade relacionadas com os </w:t>
            </w: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circuitos sequenciais </w:t>
            </w:r>
            <w:r w:rsidRPr="00032CA7">
              <w:rPr>
                <w:rFonts w:ascii="Arial" w:hAnsi="Arial" w:cs="Arial"/>
                <w:sz w:val="20"/>
                <w:szCs w:val="20"/>
              </w:rPr>
              <w:t xml:space="preserve">flip-flops : S-R, D latch, D </w:t>
            </w:r>
            <w:r w:rsidRPr="00032CA7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edge-triggered, </w:t>
            </w:r>
            <w:r w:rsidRPr="00032CA7">
              <w:rPr>
                <w:rFonts w:ascii="Arial" w:hAnsi="Arial" w:cs="Arial"/>
                <w:sz w:val="20"/>
                <w:szCs w:val="20"/>
              </w:rPr>
              <w:t>J-K,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>pontos</w:t>
            </w:r>
          </w:p>
        </w:tc>
      </w:tr>
      <w:tr w:rsidR="00CF2DD1" w:rsidTr="00032CA7">
        <w:trPr>
          <w:trHeight w:val="54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2F1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 w:rsidP="007F06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032CA7" w:rsidP="00032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- Interpretar e desenhar os símbolos representativos dos </w:t>
            </w:r>
            <w:r w:rsidRPr="00032CA7">
              <w:rPr>
                <w:rFonts w:ascii="Arial" w:hAnsi="Arial" w:cs="Arial"/>
                <w:bCs/>
                <w:sz w:val="20"/>
                <w:szCs w:val="20"/>
              </w:rPr>
              <w:t xml:space="preserve">circuitos sequenciais </w:t>
            </w:r>
            <w:r w:rsidRPr="00032CA7">
              <w:rPr>
                <w:rFonts w:ascii="Arial" w:hAnsi="Arial" w:cs="Arial"/>
                <w:sz w:val="20"/>
                <w:szCs w:val="20"/>
              </w:rPr>
              <w:t>flip-flops : S-R,</w:t>
            </w:r>
            <w:r>
              <w:rPr>
                <w:rFonts w:ascii="Arial" w:hAnsi="Arial" w:cs="Arial"/>
                <w:sz w:val="20"/>
                <w:szCs w:val="20"/>
              </w:rPr>
              <w:t xml:space="preserve"> D latch, D </w:t>
            </w:r>
            <w:r w:rsidRPr="00032CA7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edge-triggered</w:t>
            </w:r>
            <w:r>
              <w:rPr>
                <w:rFonts w:ascii="Arial" w:hAnsi="Arial" w:cs="Arial"/>
                <w:sz w:val="20"/>
                <w:szCs w:val="20"/>
              </w:rPr>
              <w:t>, J-K.</w:t>
            </w:r>
            <w:r w:rsidR="00CF2DD1" w:rsidRPr="00032C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D1" w:rsidRPr="00032CA7" w:rsidRDefault="00C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2CA7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2CA7" w:rsidRPr="00032CA7">
              <w:rPr>
                <w:rFonts w:ascii="Arial" w:hAnsi="Arial" w:cs="Arial"/>
                <w:bCs/>
                <w:sz w:val="20"/>
                <w:szCs w:val="20"/>
              </w:rPr>
              <w:t>pontos</w:t>
            </w:r>
          </w:p>
        </w:tc>
      </w:tr>
    </w:tbl>
    <w:p w:rsidR="002F106B" w:rsidRDefault="002F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comgrelh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388"/>
      </w:tblGrid>
      <w:tr w:rsidR="00B21720">
        <w:trPr>
          <w:jc w:val="center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Estrutura da Prova</w:t>
            </w:r>
            <w:bookmarkStart w:id="0" w:name="_GoBack"/>
            <w:bookmarkEnd w:id="0"/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prova é constituída por três grupos.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grupo I consta de </w:t>
            </w:r>
            <w:r w:rsidR="001248A9" w:rsidRPr="00C612E1">
              <w:rPr>
                <w:rFonts w:ascii="Arial" w:hAnsi="Arial" w:cs="Arial"/>
                <w:sz w:val="20"/>
                <w:szCs w:val="20"/>
              </w:rPr>
              <w:t>dezasseis</w:t>
            </w:r>
            <w:r w:rsidRPr="00C61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itens de resposta fechada de escolha múltipla </w:t>
            </w:r>
            <w:r w:rsidR="001248A9">
              <w:rPr>
                <w:rFonts w:ascii="Arial" w:hAnsi="Arial" w:cs="Arial"/>
                <w:sz w:val="20"/>
                <w:szCs w:val="20"/>
              </w:rPr>
              <w:t>com a cotação de 48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grupo II é constituído por </w:t>
            </w:r>
            <w:r w:rsidR="00EF5A70">
              <w:rPr>
                <w:rFonts w:ascii="Arial" w:hAnsi="Arial" w:cs="Arial"/>
                <w:sz w:val="20"/>
                <w:szCs w:val="20"/>
              </w:rPr>
              <w:t>quinze</w:t>
            </w:r>
            <w:r>
              <w:rPr>
                <w:rFonts w:ascii="Arial" w:hAnsi="Arial" w:cs="Arial"/>
                <w:sz w:val="20"/>
                <w:szCs w:val="20"/>
              </w:rPr>
              <w:t xml:space="preserve"> itens de resposta semiaber</w:t>
            </w:r>
            <w:r w:rsidR="00CF2DD1">
              <w:rPr>
                <w:rFonts w:ascii="Arial" w:hAnsi="Arial" w:cs="Arial"/>
                <w:sz w:val="20"/>
                <w:szCs w:val="20"/>
              </w:rPr>
              <w:t>ta,</w:t>
            </w:r>
            <w:r w:rsidR="003F4767">
              <w:rPr>
                <w:rFonts w:ascii="Arial" w:hAnsi="Arial" w:cs="Arial"/>
                <w:sz w:val="20"/>
                <w:szCs w:val="20"/>
              </w:rPr>
              <w:t xml:space="preserve"> fechada</w:t>
            </w:r>
            <w:r w:rsidR="00CF2DD1">
              <w:rPr>
                <w:rFonts w:ascii="Arial" w:hAnsi="Arial" w:cs="Arial"/>
                <w:sz w:val="20"/>
                <w:szCs w:val="20"/>
              </w:rPr>
              <w:t xml:space="preserve"> e preenchimento de espaços</w:t>
            </w:r>
            <w:r w:rsidR="003F4767">
              <w:rPr>
                <w:rFonts w:ascii="Arial" w:hAnsi="Arial" w:cs="Arial"/>
                <w:sz w:val="20"/>
                <w:szCs w:val="20"/>
              </w:rPr>
              <w:t xml:space="preserve">, com a cotação de </w:t>
            </w:r>
            <w:r w:rsidR="00EF5A70">
              <w:rPr>
                <w:rFonts w:ascii="Arial" w:hAnsi="Arial" w:cs="Arial"/>
                <w:sz w:val="20"/>
                <w:szCs w:val="20"/>
              </w:rPr>
              <w:t>12</w:t>
            </w:r>
            <w:r w:rsidR="0017127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pontos.</w:t>
            </w:r>
          </w:p>
          <w:p w:rsidR="00B21720" w:rsidRDefault="00AE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grupo III</w:t>
            </w:r>
            <w:r w:rsidR="00A50DA8">
              <w:rPr>
                <w:rFonts w:ascii="Arial" w:hAnsi="Arial" w:cs="Arial"/>
                <w:sz w:val="20"/>
                <w:szCs w:val="20"/>
              </w:rPr>
              <w:t xml:space="preserve"> é constituído por </w:t>
            </w:r>
            <w:r w:rsidR="007F0072">
              <w:rPr>
                <w:rFonts w:ascii="Arial" w:hAnsi="Arial" w:cs="Arial"/>
                <w:sz w:val="20"/>
                <w:szCs w:val="20"/>
              </w:rPr>
              <w:t xml:space="preserve">quatro </w:t>
            </w:r>
            <w:r w:rsidR="00A50DA8">
              <w:rPr>
                <w:rFonts w:ascii="Arial" w:hAnsi="Arial" w:cs="Arial"/>
                <w:sz w:val="20"/>
                <w:szCs w:val="20"/>
              </w:rPr>
              <w:t xml:space="preserve">itens de resposta </w:t>
            </w:r>
            <w:r w:rsidR="007F0072">
              <w:rPr>
                <w:rFonts w:ascii="Arial" w:hAnsi="Arial" w:cs="Arial"/>
                <w:sz w:val="20"/>
                <w:szCs w:val="20"/>
              </w:rPr>
              <w:t>a</w:t>
            </w:r>
            <w:r w:rsidR="00A50DA8">
              <w:rPr>
                <w:rFonts w:ascii="Arial" w:hAnsi="Arial" w:cs="Arial"/>
                <w:sz w:val="20"/>
                <w:szCs w:val="20"/>
              </w:rPr>
              <w:t>berta</w:t>
            </w:r>
            <w:r w:rsidR="00EF5A70">
              <w:rPr>
                <w:rFonts w:ascii="Arial" w:hAnsi="Arial" w:cs="Arial"/>
                <w:sz w:val="20"/>
                <w:szCs w:val="20"/>
              </w:rPr>
              <w:t>, com a cotação de 3</w:t>
            </w:r>
            <w:r w:rsidR="00A50DA8">
              <w:rPr>
                <w:rFonts w:ascii="Arial" w:hAnsi="Arial" w:cs="Arial"/>
                <w:sz w:val="20"/>
                <w:szCs w:val="20"/>
              </w:rPr>
              <w:t>0 pontos.</w:t>
            </w:r>
          </w:p>
          <w:p w:rsidR="00B21720" w:rsidRDefault="00B2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Critérios Gerais de Classificação da Prova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Itens de resposta fechada de escolha múltipla. As respostas em que é assinalada a alternativa correta são classificadas com a cotação indicada no enunciado da prova. As respostas incorretas são classificadas com zero pontos.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Itens de resposta semiaberta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 Classificação a atribuir a cada resposta é expressa por um número inteiro.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Os enganos ocasionais de contas, que não alterem sensivelmente a estrutura ou dificuldade do item, corresponderão a um desconto que não deverá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exceder 10% da cotação máxima da alínea.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 classificação não deve ser prejudicada pela utilização de dados incorretos, obtidos em cálculos anteriores, desde que o grau de dificuldade se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mantenha.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Há itens que podem ser corretamente resolvidos por mais do que um processo. 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O aluno deve respeitar sempre qualquer instrução relativa ao método a utilizar na resolução de um item.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Num item em que a respetiva resolução exija cálculos e/ou justificações, a classificação deve ser de zero pontos se o aluno se limitar 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apresentar o resultado final.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 necessário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 de escrita, caneta azul ou preta. </w:t>
            </w:r>
          </w:p>
          <w:p w:rsidR="00B21720" w:rsidRDefault="00B2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0DA8" w:rsidRDefault="00A50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50D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937"/>
    <w:multiLevelType w:val="hybridMultilevel"/>
    <w:tmpl w:val="B50C272A"/>
    <w:lvl w:ilvl="0" w:tplc="548CDF94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71"/>
    <w:rsid w:val="00032CA7"/>
    <w:rsid w:val="001248A9"/>
    <w:rsid w:val="00171277"/>
    <w:rsid w:val="00225A71"/>
    <w:rsid w:val="00231ACE"/>
    <w:rsid w:val="002F106B"/>
    <w:rsid w:val="003F4767"/>
    <w:rsid w:val="007C082B"/>
    <w:rsid w:val="007D31B9"/>
    <w:rsid w:val="007F0072"/>
    <w:rsid w:val="007F06D3"/>
    <w:rsid w:val="00867D6C"/>
    <w:rsid w:val="008A0EE4"/>
    <w:rsid w:val="009A74A4"/>
    <w:rsid w:val="00A50DA8"/>
    <w:rsid w:val="00AE0556"/>
    <w:rsid w:val="00B21720"/>
    <w:rsid w:val="00C612E1"/>
    <w:rsid w:val="00CF2DD1"/>
    <w:rsid w:val="00D4095A"/>
    <w:rsid w:val="00E72823"/>
    <w:rsid w:val="00EE685D"/>
    <w:rsid w:val="00EF4621"/>
    <w:rsid w:val="00E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BFBE"/>
  <w15:chartTrackingRefBased/>
  <w15:docId w15:val="{7FB34C10-8063-453B-983E-492599C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Mod2 SDAC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Mod2 SDAC</dc:title>
  <dc:subject/>
  <dc:creator>Carlos esteves</dc:creator>
  <cp:keywords/>
  <dc:description/>
  <cp:lastModifiedBy>Carlos esteves</cp:lastModifiedBy>
  <cp:revision>24</cp:revision>
  <dcterms:created xsi:type="dcterms:W3CDTF">2017-12-09T16:17:00Z</dcterms:created>
  <dcterms:modified xsi:type="dcterms:W3CDTF">2018-04-26T14:02:00Z</dcterms:modified>
</cp:coreProperties>
</file>